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苏州市用水计划建议申报表（工业）</w:t>
      </w:r>
    </w:p>
    <w:p>
      <w:pPr>
        <w:rPr>
          <w:rFonts w:ascii="宋体" w:hAnsi="宋体" w:cs="Times New Roman"/>
          <w:sz w:val="28"/>
          <w:szCs w:val="28"/>
        </w:rPr>
      </w:pPr>
      <w:bookmarkStart w:id="0" w:name="_Hlk25934006"/>
      <w:r>
        <w:rPr>
          <w:rFonts w:hint="eastAsia" w:ascii="宋体" w:hAnsi="宋体" w:cs="Times New Roman"/>
          <w:sz w:val="28"/>
          <w:szCs w:val="28"/>
        </w:rPr>
        <w:t>申报单位：（公章）</w:t>
      </w:r>
      <w:r>
        <w:rPr>
          <w:rFonts w:hint="eastAsia" w:ascii="宋体" w:hAnsi="宋体" w:cs="Times New Roman"/>
          <w:sz w:val="28"/>
          <w:szCs w:val="28"/>
          <w:u w:val="single"/>
        </w:rPr>
        <w:t xml:space="preserve">      </w:t>
      </w:r>
      <w:r>
        <w:rPr>
          <w:rFonts w:ascii="宋体" w:hAnsi="宋体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Times New Roman"/>
          <w:sz w:val="28"/>
          <w:szCs w:val="28"/>
        </w:rPr>
        <w:t>申报年（下年）：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ascii="宋体" w:hAnsi="宋体" w:cs="Times New Roman"/>
          <w:b/>
          <w:sz w:val="28"/>
          <w:szCs w:val="28"/>
          <w:u w:val="single"/>
        </w:rPr>
        <w:t>202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>3</w:t>
      </w:r>
      <w:r>
        <w:rPr>
          <w:rFonts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Times New Roman"/>
          <w:sz w:val="28"/>
          <w:szCs w:val="28"/>
        </w:rPr>
        <w:t>年</w:t>
      </w:r>
    </w:p>
    <w:p>
      <w:pPr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填报人：（签字）</w:t>
      </w:r>
      <w:r>
        <w:rPr>
          <w:rFonts w:hint="eastAsia" w:ascii="宋体" w:hAnsi="宋体" w:cs="Times New Roman"/>
          <w:sz w:val="28"/>
          <w:szCs w:val="28"/>
          <w:u w:val="single"/>
        </w:rPr>
        <w:t xml:space="preserve"> </w:t>
      </w:r>
      <w:r>
        <w:rPr>
          <w:rFonts w:ascii="宋体" w:hAnsi="宋体" w:cs="Times New Roman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cs="Times New Roman"/>
          <w:sz w:val="28"/>
          <w:szCs w:val="28"/>
        </w:rPr>
        <w:t>填报时间：</w:t>
      </w:r>
      <w:r>
        <w:rPr>
          <w:rFonts w:ascii="宋体" w:hAnsi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cs="Times New Roman"/>
          <w:sz w:val="28"/>
          <w:szCs w:val="28"/>
        </w:rPr>
        <w:t>年</w:t>
      </w:r>
      <w:r>
        <w:rPr>
          <w:rFonts w:ascii="宋体" w:hAnsi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cs="Times New Roman"/>
          <w:sz w:val="28"/>
          <w:szCs w:val="28"/>
        </w:rPr>
        <w:t>月</w:t>
      </w:r>
      <w:r>
        <w:rPr>
          <w:rFonts w:ascii="宋体" w:hAnsi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cs="Times New Roman"/>
          <w:sz w:val="28"/>
          <w:szCs w:val="28"/>
        </w:rPr>
        <w:t>日</w:t>
      </w:r>
    </w:p>
    <w:bookmarkEnd w:id="0"/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一、计划用水户基本情况</w:t>
      </w:r>
    </w:p>
    <w:tbl>
      <w:tblPr>
        <w:tblStyle w:val="9"/>
        <w:tblpPr w:leftFromText="180" w:rightFromText="180" w:vertAnchor="text" w:tblpY="172"/>
        <w:tblW w:w="90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304"/>
        <w:gridCol w:w="1304"/>
        <w:gridCol w:w="227"/>
        <w:gridCol w:w="1304"/>
        <w:gridCol w:w="893"/>
        <w:gridCol w:w="638"/>
        <w:gridCol w:w="13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单位详细名称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行业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统一社会信用代码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法人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详细地址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邮编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用水管理部门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部门负责人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电话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用水管理人</w:t>
            </w:r>
          </w:p>
        </w:tc>
        <w:tc>
          <w:tcPr>
            <w:tcW w:w="153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电话</w:t>
            </w:r>
          </w:p>
        </w:tc>
        <w:tc>
          <w:tcPr>
            <w:tcW w:w="194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节水管理制度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节水专人管理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节水管理台账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分级水表计量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日常抄表记录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供水管网图纸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开展水平衡测试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测试年份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定期巡查检修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开展用水审计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审计年份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跑冒滴漏现象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省级节水型企业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命名年份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节水宣传教育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节水型用水器具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雨水收集利用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明令淘汰用水器具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再生水利用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二、近三年用水量及下年度（2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sz w:val="32"/>
          <w:szCs w:val="32"/>
        </w:rPr>
        <w:t>年）用水计划建议</w:t>
      </w:r>
    </w:p>
    <w:tbl>
      <w:tblPr>
        <w:tblStyle w:val="9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1701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项目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时段</w:t>
            </w:r>
          </w:p>
        </w:tc>
        <w:tc>
          <w:tcPr>
            <w:tcW w:w="12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自来水</w:t>
            </w:r>
          </w:p>
        </w:tc>
        <w:tc>
          <w:tcPr>
            <w:tcW w:w="12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地表水</w:t>
            </w:r>
          </w:p>
        </w:tc>
        <w:tc>
          <w:tcPr>
            <w:tcW w:w="12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地下水</w:t>
            </w:r>
          </w:p>
        </w:tc>
        <w:tc>
          <w:tcPr>
            <w:tcW w:w="12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近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三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取水量（m</w:t>
            </w:r>
            <w:r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hint="eastAsia" w:cs="Times New Roman"/>
                <w:b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>20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（前年）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>21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（去年）</w:t>
            </w: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202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（当年）</w:t>
            </w:r>
          </w:p>
        </w:tc>
        <w:tc>
          <w:tcPr>
            <w:tcW w:w="124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度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用水计划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总量建议(m</w:t>
            </w:r>
            <w:r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cs="Times New Roman"/>
                <w:b/>
                <w:szCs w:val="21"/>
              </w:rPr>
              <w:t>)</w:t>
            </w:r>
            <w:r>
              <w:rPr>
                <w:rFonts w:hint="eastAsia" w:cs="Times New Roman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202</w:t>
            </w:r>
            <w:r>
              <w:rPr>
                <w:rFonts w:hint="eastAsia" w:cs="Times New Roman"/>
                <w:b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/>
                <w:b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 w:val="15"/>
                <w:szCs w:val="21"/>
              </w:rPr>
              <w:t>（下年）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6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用水计划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建议说明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</w:t>
            </w:r>
          </w:p>
          <w:p>
            <w:pPr>
              <w:adjustRightInd w:val="0"/>
              <w:snapToGrid w:val="0"/>
              <w:rPr>
                <w:rFonts w:hint="eastAsia"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三、现状用水水平及下年度（2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sz w:val="32"/>
          <w:szCs w:val="32"/>
        </w:rPr>
        <w:t>年）预测</w:t>
      </w:r>
    </w:p>
    <w:tbl>
      <w:tblPr>
        <w:tblStyle w:val="9"/>
        <w:tblW w:w="503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972"/>
        <w:gridCol w:w="1126"/>
        <w:gridCol w:w="1126"/>
        <w:gridCol w:w="1126"/>
        <w:gridCol w:w="1141"/>
        <w:gridCol w:w="1126"/>
        <w:gridCol w:w="1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序号</w:t>
            </w:r>
          </w:p>
        </w:tc>
        <w:tc>
          <w:tcPr>
            <w:tcW w:w="105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产品名称</w:t>
            </w:r>
          </w:p>
        </w:tc>
        <w:tc>
          <w:tcPr>
            <w:tcW w:w="2416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产品产量</w:t>
            </w:r>
          </w:p>
        </w:tc>
        <w:tc>
          <w:tcPr>
            <w:tcW w:w="120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用水定额标准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21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设计规模</w:t>
            </w: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当年实际</w:t>
            </w: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下年预测</w:t>
            </w: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计算单位</w:t>
            </w: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定额值</w:t>
            </w: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0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</w:p>
        </w:tc>
        <w:tc>
          <w:tcPr>
            <w:tcW w:w="10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</w:t>
            </w:r>
          </w:p>
        </w:tc>
        <w:tc>
          <w:tcPr>
            <w:tcW w:w="10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</w:p>
        </w:tc>
        <w:tc>
          <w:tcPr>
            <w:tcW w:w="10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tbl>
      <w:tblPr>
        <w:tblStyle w:val="9"/>
        <w:tblW w:w="48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865"/>
        <w:gridCol w:w="1630"/>
        <w:gridCol w:w="1628"/>
        <w:gridCol w:w="162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水源</w:t>
            </w:r>
          </w:p>
        </w:tc>
        <w:tc>
          <w:tcPr>
            <w:tcW w:w="1026" w:type="pc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用途</w:t>
            </w:r>
          </w:p>
        </w:tc>
        <w:tc>
          <w:tcPr>
            <w:tcW w:w="897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自来水</w:t>
            </w:r>
          </w:p>
        </w:tc>
        <w:tc>
          <w:tcPr>
            <w:tcW w:w="896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地表水</w:t>
            </w:r>
          </w:p>
        </w:tc>
        <w:tc>
          <w:tcPr>
            <w:tcW w:w="896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地下水</w:t>
            </w:r>
          </w:p>
        </w:tc>
        <w:tc>
          <w:tcPr>
            <w:tcW w:w="896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当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取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量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(</w:t>
            </w:r>
            <w:r>
              <w:rPr>
                <w:rFonts w:cs="Times New Roman"/>
                <w:b/>
                <w:szCs w:val="18"/>
              </w:rPr>
              <w:t>m</w:t>
            </w:r>
            <w:r>
              <w:rPr>
                <w:rFonts w:cs="Times New Roman"/>
                <w:b/>
                <w:szCs w:val="18"/>
                <w:vertAlign w:val="superscript"/>
              </w:rPr>
              <w:t>3</w:t>
            </w:r>
            <w:r>
              <w:rPr>
                <w:rFonts w:cs="Times New Roman"/>
                <w:b/>
                <w:szCs w:val="18"/>
              </w:rPr>
              <w:t>)</w:t>
            </w: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间接冷却水取水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工艺取水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锅炉取水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生活取水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小计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  <w:tc>
          <w:tcPr>
            <w:tcW w:w="2688" w:type="pct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Times New Roman"/>
                <w:sz w:val="18"/>
                <w:szCs w:val="18"/>
              </w:rPr>
              <w:t>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当</w:t>
            </w:r>
          </w:p>
          <w:p>
            <w:pPr>
              <w:adjustRightInd w:val="0"/>
              <w:snapToGrid w:val="0"/>
              <w:jc w:val="center"/>
              <w:rPr>
                <w:rFonts w:hint="eastAsia"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利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量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(</w:t>
            </w:r>
            <w:r>
              <w:rPr>
                <w:rFonts w:cs="Times New Roman"/>
                <w:b/>
                <w:szCs w:val="18"/>
              </w:rPr>
              <w:t>m</w:t>
            </w:r>
            <w:r>
              <w:rPr>
                <w:rFonts w:cs="Times New Roman"/>
                <w:b/>
                <w:szCs w:val="18"/>
                <w:vertAlign w:val="superscript"/>
              </w:rPr>
              <w:t>3</w:t>
            </w:r>
            <w:r>
              <w:rPr>
                <w:rFonts w:cs="Times New Roman"/>
                <w:b/>
                <w:szCs w:val="18"/>
              </w:rPr>
              <w:t>)</w:t>
            </w:r>
          </w:p>
        </w:tc>
        <w:tc>
          <w:tcPr>
            <w:tcW w:w="1026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间接冷却水循环</w:t>
            </w:r>
          </w:p>
        </w:tc>
        <w:tc>
          <w:tcPr>
            <w:tcW w:w="897" w:type="pc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工艺水回用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锅炉水回用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生活回用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小计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  <w:tc>
          <w:tcPr>
            <w:tcW w:w="2688" w:type="pct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</w:t>
            </w:r>
            <w:bookmarkStart w:id="2" w:name="_GoBack"/>
            <w:bookmarkEnd w:id="2"/>
            <w:r>
              <w:rPr>
                <w:rFonts w:hint="eastAsia" w:cs="Times New Roman"/>
                <w:sz w:val="18"/>
                <w:szCs w:val="18"/>
              </w:rPr>
              <w:t>年数据</w:t>
            </w:r>
          </w:p>
        </w:tc>
      </w:tr>
    </w:tbl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</w:p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四、当年度（2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sz w:val="32"/>
          <w:szCs w:val="32"/>
        </w:rPr>
        <w:t>年）用水情况总结</w:t>
      </w:r>
    </w:p>
    <w:tbl>
      <w:tblPr>
        <w:tblStyle w:val="9"/>
        <w:tblW w:w="90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6" w:hRule="atLeast"/>
        </w:trPr>
        <w:tc>
          <w:tcPr>
            <w:tcW w:w="9014" w:type="dxa"/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bookmarkStart w:id="1" w:name="_Hlk25933098"/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6" w:hRule="atLeast"/>
        </w:trPr>
        <w:tc>
          <w:tcPr>
            <w:tcW w:w="9014" w:type="dxa"/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</w:tc>
      </w:tr>
    </w:tbl>
    <w:p>
      <w:pPr>
        <w:adjustRightInd w:val="0"/>
        <w:snapToGrid w:val="0"/>
        <w:spacing w:line="312" w:lineRule="auto"/>
        <w:jc w:val="left"/>
        <w:rPr>
          <w:rFonts w:ascii="宋体" w:hAnsi="宋体" w:cs="Times New Roman"/>
          <w:b/>
          <w:szCs w:val="21"/>
        </w:rPr>
      </w:pPr>
    </w:p>
    <w:sectPr>
      <w:footerReference r:id="rId3" w:type="default"/>
      <w:pgSz w:w="11906" w:h="16838"/>
      <w:pgMar w:top="1134" w:right="1418" w:bottom="1134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731049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0MjVkOWQyMTM3MTBiYTNkMmZmMzhjMTU5MjRkNTUifQ=="/>
  </w:docVars>
  <w:rsids>
    <w:rsidRoot w:val="005D6EE0"/>
    <w:rsid w:val="00006C3C"/>
    <w:rsid w:val="0001319A"/>
    <w:rsid w:val="00024A2E"/>
    <w:rsid w:val="00054BE0"/>
    <w:rsid w:val="000C03C1"/>
    <w:rsid w:val="000C6F79"/>
    <w:rsid w:val="0012240D"/>
    <w:rsid w:val="0013666C"/>
    <w:rsid w:val="00150E33"/>
    <w:rsid w:val="00172EC2"/>
    <w:rsid w:val="001F04B4"/>
    <w:rsid w:val="001F46DD"/>
    <w:rsid w:val="0020558E"/>
    <w:rsid w:val="00274F48"/>
    <w:rsid w:val="00292F5D"/>
    <w:rsid w:val="00294970"/>
    <w:rsid w:val="002A0ED9"/>
    <w:rsid w:val="002B7563"/>
    <w:rsid w:val="002D5091"/>
    <w:rsid w:val="00300FA9"/>
    <w:rsid w:val="00312CA3"/>
    <w:rsid w:val="00317347"/>
    <w:rsid w:val="00317A3D"/>
    <w:rsid w:val="0033352B"/>
    <w:rsid w:val="003740D7"/>
    <w:rsid w:val="00377E44"/>
    <w:rsid w:val="003918DC"/>
    <w:rsid w:val="003A6089"/>
    <w:rsid w:val="003D1579"/>
    <w:rsid w:val="003E2D31"/>
    <w:rsid w:val="003E35DE"/>
    <w:rsid w:val="004039C6"/>
    <w:rsid w:val="00455D0C"/>
    <w:rsid w:val="00460A40"/>
    <w:rsid w:val="00476169"/>
    <w:rsid w:val="0048467B"/>
    <w:rsid w:val="00492CCE"/>
    <w:rsid w:val="004A03BC"/>
    <w:rsid w:val="004A35FC"/>
    <w:rsid w:val="004B03A9"/>
    <w:rsid w:val="004B3C7F"/>
    <w:rsid w:val="004E31A2"/>
    <w:rsid w:val="004F145A"/>
    <w:rsid w:val="00524CAD"/>
    <w:rsid w:val="0054436D"/>
    <w:rsid w:val="00553C0E"/>
    <w:rsid w:val="005727BF"/>
    <w:rsid w:val="00575EBF"/>
    <w:rsid w:val="00583365"/>
    <w:rsid w:val="00590893"/>
    <w:rsid w:val="00594C8C"/>
    <w:rsid w:val="005A265D"/>
    <w:rsid w:val="005A613B"/>
    <w:rsid w:val="005A7A7B"/>
    <w:rsid w:val="005B2106"/>
    <w:rsid w:val="005C13BF"/>
    <w:rsid w:val="005D577B"/>
    <w:rsid w:val="005D6EE0"/>
    <w:rsid w:val="005D7630"/>
    <w:rsid w:val="00601AF4"/>
    <w:rsid w:val="006053FD"/>
    <w:rsid w:val="00614C97"/>
    <w:rsid w:val="00634AA5"/>
    <w:rsid w:val="00656EE3"/>
    <w:rsid w:val="00681A22"/>
    <w:rsid w:val="00692AD9"/>
    <w:rsid w:val="006A4635"/>
    <w:rsid w:val="006D1A01"/>
    <w:rsid w:val="006D2972"/>
    <w:rsid w:val="006E743A"/>
    <w:rsid w:val="006F49B5"/>
    <w:rsid w:val="00710CC0"/>
    <w:rsid w:val="00752ACC"/>
    <w:rsid w:val="00790188"/>
    <w:rsid w:val="007A73F5"/>
    <w:rsid w:val="007A7B68"/>
    <w:rsid w:val="007C6841"/>
    <w:rsid w:val="008326A5"/>
    <w:rsid w:val="0085705E"/>
    <w:rsid w:val="008E293B"/>
    <w:rsid w:val="008F56AA"/>
    <w:rsid w:val="008F75AB"/>
    <w:rsid w:val="009063AF"/>
    <w:rsid w:val="00942D08"/>
    <w:rsid w:val="009639E1"/>
    <w:rsid w:val="009B7088"/>
    <w:rsid w:val="009C1A8D"/>
    <w:rsid w:val="009D0F2C"/>
    <w:rsid w:val="009F609A"/>
    <w:rsid w:val="00A14282"/>
    <w:rsid w:val="00A36424"/>
    <w:rsid w:val="00A40998"/>
    <w:rsid w:val="00A671EF"/>
    <w:rsid w:val="00A73A8F"/>
    <w:rsid w:val="00A83424"/>
    <w:rsid w:val="00A83FCE"/>
    <w:rsid w:val="00A848E4"/>
    <w:rsid w:val="00AB02DA"/>
    <w:rsid w:val="00AB0D32"/>
    <w:rsid w:val="00AD55BC"/>
    <w:rsid w:val="00AE126C"/>
    <w:rsid w:val="00AE530B"/>
    <w:rsid w:val="00AF3FC8"/>
    <w:rsid w:val="00B037F5"/>
    <w:rsid w:val="00B1379B"/>
    <w:rsid w:val="00B142F5"/>
    <w:rsid w:val="00B14D24"/>
    <w:rsid w:val="00B5406C"/>
    <w:rsid w:val="00B97B63"/>
    <w:rsid w:val="00BA27E8"/>
    <w:rsid w:val="00BA558F"/>
    <w:rsid w:val="00BD2C3E"/>
    <w:rsid w:val="00BF419F"/>
    <w:rsid w:val="00C31D29"/>
    <w:rsid w:val="00C36148"/>
    <w:rsid w:val="00C412E7"/>
    <w:rsid w:val="00C65BFF"/>
    <w:rsid w:val="00C97589"/>
    <w:rsid w:val="00CB03EE"/>
    <w:rsid w:val="00CC1A7B"/>
    <w:rsid w:val="00CF1449"/>
    <w:rsid w:val="00CF2DEF"/>
    <w:rsid w:val="00CF67FC"/>
    <w:rsid w:val="00D221D1"/>
    <w:rsid w:val="00D23D3B"/>
    <w:rsid w:val="00D31157"/>
    <w:rsid w:val="00D73415"/>
    <w:rsid w:val="00DA3EEF"/>
    <w:rsid w:val="00DA4E56"/>
    <w:rsid w:val="00DD1139"/>
    <w:rsid w:val="00DD2779"/>
    <w:rsid w:val="00DE5E2C"/>
    <w:rsid w:val="00E02208"/>
    <w:rsid w:val="00E05F9B"/>
    <w:rsid w:val="00E15AEC"/>
    <w:rsid w:val="00E16CD0"/>
    <w:rsid w:val="00E43269"/>
    <w:rsid w:val="00E62194"/>
    <w:rsid w:val="00E7258F"/>
    <w:rsid w:val="00E82F7D"/>
    <w:rsid w:val="00E84BBC"/>
    <w:rsid w:val="00EB4DE2"/>
    <w:rsid w:val="00EF67E3"/>
    <w:rsid w:val="00F51534"/>
    <w:rsid w:val="00F6229F"/>
    <w:rsid w:val="00F82A57"/>
    <w:rsid w:val="00F92FD5"/>
    <w:rsid w:val="00FC6078"/>
    <w:rsid w:val="00FC645D"/>
    <w:rsid w:val="00FE2562"/>
    <w:rsid w:val="00FE4ECE"/>
    <w:rsid w:val="00FE71BA"/>
    <w:rsid w:val="1D2A60E2"/>
    <w:rsid w:val="2DBF225B"/>
    <w:rsid w:val="48D803C3"/>
    <w:rsid w:val="6112060D"/>
    <w:rsid w:val="6DB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unnamed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ndara"/>
        <a:ea typeface="宋体"/>
        <a:cs typeface=""/>
      </a:majorFont>
      <a:minorFont>
        <a:latin typeface="Candara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368D-1597-49A4-A95A-619BB9DD1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555</Words>
  <Characters>595</Characters>
  <Lines>29</Lines>
  <Paragraphs>8</Paragraphs>
  <TotalTime>991</TotalTime>
  <ScaleCrop>false</ScaleCrop>
  <LinksUpToDate>false</LinksUpToDate>
  <CharactersWithSpaces>3756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2019-11-21T02:11:00Z</dcterms:created>
  <dc:creator>dubble</dc:creator>
  <cp:lastModifiedBy>妞妞大胖纸</cp:lastModifiedBy>
  <cp:lastPrinted>2021-11-15T06:38:00Z</cp:lastPrinted>
  <dcterms:modified xsi:type="dcterms:W3CDTF">2022-12-07T03:34:43Z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77637AE7A4AC4185BDEC75DC3ECB445B</vt:lpwstr>
  </property>
</Properties>
</file>